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94" w:rsidRPr="00D45CB5" w:rsidRDefault="0062071E" w:rsidP="00D45CB5">
      <w:pPr>
        <w:jc w:val="center"/>
        <w:rPr>
          <w:b/>
          <w:sz w:val="24"/>
          <w:szCs w:val="24"/>
        </w:rPr>
      </w:pPr>
      <w:r w:rsidRPr="00D45CB5">
        <w:rPr>
          <w:b/>
          <w:sz w:val="24"/>
          <w:szCs w:val="24"/>
        </w:rPr>
        <w:t>АННОТАЦИЯ</w:t>
      </w:r>
    </w:p>
    <w:p w:rsidR="00533594" w:rsidRPr="00D45CB5" w:rsidRDefault="0062071E" w:rsidP="00D45CB5">
      <w:pPr>
        <w:jc w:val="center"/>
        <w:rPr>
          <w:sz w:val="24"/>
          <w:szCs w:val="24"/>
        </w:rPr>
      </w:pPr>
      <w:r w:rsidRPr="00D45CB5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>Бизнес-коммуникации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33594" w:rsidRPr="00D45CB5" w:rsidRDefault="000756C0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38.04.02</w:t>
            </w:r>
            <w:r w:rsidR="0062071E" w:rsidRPr="00D4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 xml:space="preserve">Менеджмент 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  <w:highlight w:val="yellow"/>
              </w:rPr>
            </w:pPr>
            <w:r w:rsidRPr="00D45CB5">
              <w:rPr>
                <w:sz w:val="24"/>
                <w:szCs w:val="24"/>
              </w:rPr>
              <w:t xml:space="preserve">Все профили 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 xml:space="preserve">4 </w:t>
            </w:r>
            <w:proofErr w:type="spellStart"/>
            <w:r w:rsidRPr="00D45CB5">
              <w:rPr>
                <w:sz w:val="24"/>
                <w:szCs w:val="24"/>
              </w:rPr>
              <w:t>з.е</w:t>
            </w:r>
            <w:proofErr w:type="spellEnd"/>
            <w:r w:rsidRPr="00D45CB5">
              <w:rPr>
                <w:sz w:val="24"/>
                <w:szCs w:val="24"/>
              </w:rPr>
              <w:t>.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D45CB5" w:rsidP="00D4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533594" w:rsidRPr="00D45CB5" w:rsidRDefault="00533594" w:rsidP="00D45CB5">
            <w:pPr>
              <w:rPr>
                <w:sz w:val="24"/>
                <w:szCs w:val="24"/>
              </w:rPr>
            </w:pP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D45CB5" w:rsidP="00D45CB5">
            <w:pPr>
              <w:rPr>
                <w:i/>
                <w:sz w:val="24"/>
                <w:szCs w:val="24"/>
                <w:highlight w:val="yellow"/>
              </w:rPr>
            </w:pPr>
            <w:r w:rsidRPr="00D45CB5">
              <w:rPr>
                <w:i/>
                <w:sz w:val="24"/>
                <w:szCs w:val="24"/>
              </w:rPr>
              <w:t>М</w:t>
            </w:r>
            <w:r w:rsidR="0062071E" w:rsidRPr="00D45CB5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D45CB5" w:rsidP="00D45C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62071E" w:rsidRPr="00D45CB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1. Природа и сущность бизнес коммуникаций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2. Бизнес коммуникации как процесс управленческой деятельности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3. Формы деловых коммуникаций и их применение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4. Вербальные средства коммуникации</w:t>
            </w:r>
          </w:p>
        </w:tc>
      </w:tr>
      <w:tr w:rsidR="00533594" w:rsidRPr="00D45CB5">
        <w:trPr>
          <w:trHeight w:val="194"/>
        </w:trPr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5. Техника проведения переговоров.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6. Общие правила отношений со средствами массовой информации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7. Невербальные средства коммуникации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8. Виды внешней и внутренней коммуникаций фирмы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44B33" w:rsidRPr="00D45CB5">
        <w:tc>
          <w:tcPr>
            <w:tcW w:w="10490" w:type="dxa"/>
            <w:gridSpan w:val="3"/>
            <w:shd w:val="clear" w:color="auto" w:fill="auto"/>
          </w:tcPr>
          <w:p w:rsidR="00744B33" w:rsidRPr="00D45CB5" w:rsidRDefault="00744B33" w:rsidP="009D13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44B33" w:rsidRPr="00D45CB5" w:rsidRDefault="00744B33" w:rsidP="009D131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bookmarkStart w:id="0" w:name="ko2rp.1"/>
            <w:bookmarkEnd w:id="0"/>
            <w:r w:rsidRPr="00D45CB5">
              <w:rPr>
                <w:iCs/>
                <w:sz w:val="24"/>
                <w:szCs w:val="24"/>
                <w:shd w:val="clear" w:color="auto" w:fill="FFFFFF"/>
              </w:rPr>
              <w:t>Кларин, М. В. </w:t>
            </w:r>
            <w:r w:rsidRPr="00D45CB5">
              <w:rPr>
                <w:sz w:val="24"/>
                <w:szCs w:val="24"/>
                <w:shd w:val="clear" w:color="auto" w:fill="FFFFFF"/>
              </w:rPr>
              <w:t xml:space="preserve">Корпоративный тренинг, наставничество, </w:t>
            </w:r>
            <w:proofErr w:type="spellStart"/>
            <w:proofErr w:type="gramStart"/>
            <w:r w:rsidRPr="00D45CB5">
              <w:rPr>
                <w:sz w:val="24"/>
                <w:szCs w:val="24"/>
                <w:shd w:val="clear" w:color="auto" w:fill="FFFFFF"/>
              </w:rPr>
              <w:t>коучинг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CB5">
              <w:rPr>
                <w:sz w:val="24"/>
                <w:szCs w:val="24"/>
                <w:shd w:val="clear" w:color="auto" w:fill="FFFFFF"/>
              </w:rPr>
              <w:t xml:space="preserve"> учебное пособие для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и магистратуры / М. В. Кларин. — </w:t>
            </w:r>
            <w:proofErr w:type="gramStart"/>
            <w:r w:rsidRPr="00D45CB5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D45CB5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, 2019. — 288 с. — (Бакалавр и магистр. Модуль). — ISBN 978-5-534-02811-9. — Текст: электронный // ЭБС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D45CB5">
                <w:rPr>
                  <w:rStyle w:val="afffffffd"/>
                  <w:rFonts w:eastAsia="Arial Unicode MS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https://www.biblio-online.ru/bcode/437296</w:t>
              </w:r>
            </w:hyperlink>
            <w:r w:rsidRPr="00D45CB5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:rsidR="00744B33" w:rsidRPr="00D45CB5" w:rsidRDefault="00744B33" w:rsidP="009D131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2"/>
              </w:tabs>
              <w:suppressAutoHyphens w:val="0"/>
              <w:ind w:left="0" w:firstLine="0"/>
              <w:jc w:val="both"/>
              <w:textAlignment w:val="auto"/>
              <w:rPr>
                <w:rStyle w:val="-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Коммуникативные технологии [Текст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] :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рабочая тетрадь / М-во образования и науки Рос. Федерации, Урал. гос. </w:t>
            </w:r>
            <w:proofErr w:type="spell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экон</w:t>
            </w:r>
            <w:proofErr w:type="spell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. ун-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т ;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[сост.: Л. Н. </w:t>
            </w:r>
            <w:proofErr w:type="spell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Еговцева</w:t>
            </w:r>
            <w:proofErr w:type="spell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, К. Н. Крашенинникова]. - 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[Издательство УрГЭУ], 2015. - 58 с. </w:t>
            </w:r>
            <w:hyperlink r:id="rId7" w:tgtFrame="_blank">
              <w:r w:rsidRPr="00D45CB5">
                <w:rPr>
                  <w:rStyle w:val="-"/>
                  <w:bCs/>
                  <w:i/>
                  <w:iCs/>
                  <w:color w:val="auto"/>
                  <w:kern w:val="0"/>
                  <w:sz w:val="24"/>
                  <w:szCs w:val="24"/>
                  <w:u w:val="none"/>
                </w:rPr>
                <w:t>http://lib.usue.ru/resource/limit/ump/15/p484251.pdf</w:t>
              </w:r>
            </w:hyperlink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 (120 экз.)</w:t>
            </w:r>
          </w:p>
          <w:p w:rsidR="00744B33" w:rsidRPr="00D45CB5" w:rsidRDefault="00744B33" w:rsidP="009D1319">
            <w:pPr>
              <w:widowControl/>
              <w:shd w:val="clear" w:color="auto" w:fill="FFFFFF"/>
              <w:tabs>
                <w:tab w:val="num" w:pos="432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4B33" w:rsidRPr="00D45CB5" w:rsidRDefault="00744B33" w:rsidP="009D1319">
            <w:pPr>
              <w:pStyle w:val="aff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1" w:firstLine="0"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proofErr w:type="spellStart"/>
            <w:r w:rsidRPr="00D45CB5">
              <w:rPr>
                <w:sz w:val="24"/>
                <w:szCs w:val="24"/>
              </w:rPr>
              <w:t>Еговцева</w:t>
            </w:r>
            <w:proofErr w:type="spellEnd"/>
            <w:r w:rsidRPr="00D45CB5">
              <w:rPr>
                <w:sz w:val="24"/>
                <w:szCs w:val="24"/>
              </w:rPr>
              <w:t xml:space="preserve">, Л. Н. Коммуникативные технологии [Текст] : учебное пособие / Л. Н. </w:t>
            </w:r>
            <w:proofErr w:type="spellStart"/>
            <w:r w:rsidRPr="00D45CB5">
              <w:rPr>
                <w:sz w:val="24"/>
                <w:szCs w:val="24"/>
              </w:rPr>
              <w:t>Еговцева</w:t>
            </w:r>
            <w:proofErr w:type="spellEnd"/>
            <w:r w:rsidRPr="00D45CB5">
              <w:rPr>
                <w:sz w:val="24"/>
                <w:szCs w:val="24"/>
              </w:rPr>
              <w:t xml:space="preserve">, К. Н. Крашенинникова ; М-во образования и науки Рос. Федерации, Урал. гос. </w:t>
            </w:r>
            <w:proofErr w:type="spellStart"/>
            <w:r w:rsidRPr="00D45CB5">
              <w:rPr>
                <w:sz w:val="24"/>
                <w:szCs w:val="24"/>
              </w:rPr>
              <w:t>экон</w:t>
            </w:r>
            <w:proofErr w:type="spellEnd"/>
            <w:r w:rsidRPr="00D45CB5">
              <w:rPr>
                <w:sz w:val="24"/>
                <w:szCs w:val="24"/>
              </w:rPr>
              <w:t>. ун-т. - Екатеринбург : [Издательство УрГЭУ], 2014. - 109 с. </w:t>
            </w:r>
            <w:hyperlink r:id="rId8" w:tgtFrame="_blank">
              <w:r w:rsidRPr="00D45CB5">
                <w:rPr>
                  <w:rStyle w:val="-"/>
                  <w:i/>
                  <w:color w:val="auto"/>
                  <w:sz w:val="24"/>
                  <w:szCs w:val="24"/>
                  <w:u w:val="none"/>
                </w:rPr>
                <w:t>http://lib.usue.ru/resource/limit/ump/14/p482039.pdf</w:t>
              </w:r>
            </w:hyperlink>
            <w:r w:rsidRPr="00D45CB5">
              <w:rPr>
                <w:sz w:val="24"/>
                <w:szCs w:val="24"/>
              </w:rPr>
              <w:t> (50 экз.)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33594" w:rsidRPr="00D45CB5" w:rsidRDefault="0062071E" w:rsidP="00D45CB5">
            <w:pPr>
              <w:jc w:val="both"/>
              <w:rPr>
                <w:sz w:val="24"/>
                <w:szCs w:val="24"/>
              </w:rPr>
            </w:pPr>
            <w:r w:rsidRPr="00D45CB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45CB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33594" w:rsidRPr="00D45CB5" w:rsidRDefault="0062071E" w:rsidP="00D45CB5">
            <w:pPr>
              <w:jc w:val="both"/>
              <w:rPr>
                <w:sz w:val="24"/>
                <w:szCs w:val="24"/>
              </w:rPr>
            </w:pPr>
            <w:r w:rsidRPr="00D45CB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45CB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proofErr w:type="spellStart"/>
            <w:r w:rsidRPr="00D45CB5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Project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>. Акт предоставления прав № Tr020776 от 07.04.2017</w:t>
            </w:r>
          </w:p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Общего доступа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- Справочная правовая система ГАРАНТ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D1319" w:rsidRDefault="009D1319" w:rsidP="009D1319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Pr="00D45CB5">
        <w:rPr>
          <w:sz w:val="24"/>
          <w:szCs w:val="24"/>
        </w:rPr>
        <w:t>Попова О.И.</w:t>
      </w:r>
      <w:r>
        <w:rPr>
          <w:sz w:val="24"/>
          <w:szCs w:val="24"/>
        </w:rPr>
        <w:t xml:space="preserve">  </w:t>
      </w:r>
    </w:p>
    <w:p w:rsidR="009D1319" w:rsidRDefault="009D1319" w:rsidP="009D1319">
      <w:pPr>
        <w:jc w:val="right"/>
        <w:rPr>
          <w:sz w:val="24"/>
          <w:szCs w:val="24"/>
          <w:u w:val="single"/>
        </w:rPr>
      </w:pPr>
    </w:p>
    <w:p w:rsidR="009D1319" w:rsidRDefault="009D1319" w:rsidP="009D1319">
      <w:pPr>
        <w:ind w:left="-284"/>
        <w:rPr>
          <w:sz w:val="24"/>
        </w:rPr>
      </w:pPr>
      <w:bookmarkStart w:id="2" w:name="_GoBack"/>
      <w:bookmarkEnd w:id="2"/>
      <w:r>
        <w:rPr>
          <w:sz w:val="24"/>
        </w:rPr>
        <w:t xml:space="preserve">Заведующий кафедрой Маркетинга и международного менеджмента </w:t>
      </w:r>
    </w:p>
    <w:p w:rsidR="009D1319" w:rsidRDefault="009D1319" w:rsidP="009D1319">
      <w:pPr>
        <w:ind w:left="-284"/>
        <w:rPr>
          <w:kern w:val="3"/>
          <w:sz w:val="24"/>
        </w:rPr>
      </w:pPr>
      <w:r>
        <w:rPr>
          <w:sz w:val="24"/>
        </w:rPr>
        <w:t>руководитель основной профессиональной</w:t>
      </w:r>
    </w:p>
    <w:p w:rsidR="009D1319" w:rsidRDefault="009D1319" w:rsidP="009D131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38.04.02 Менеджмент, </w:t>
      </w:r>
    </w:p>
    <w:p w:rsidR="00744B33" w:rsidRPr="00D45CB5" w:rsidRDefault="009D1319" w:rsidP="009D1319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</w:t>
      </w:r>
      <w:proofErr w:type="spellStart"/>
      <w:r>
        <w:rPr>
          <w:sz w:val="24"/>
        </w:rPr>
        <w:t>брендинг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  <w:r w:rsidR="0062071E" w:rsidRPr="00D45CB5">
        <w:rPr>
          <w:b/>
          <w:sz w:val="24"/>
          <w:szCs w:val="24"/>
        </w:rPr>
        <w:t xml:space="preserve"> </w:t>
      </w:r>
      <w:bookmarkStart w:id="3" w:name="__DdeLink__2794_40389838691"/>
      <w:bookmarkEnd w:id="3"/>
    </w:p>
    <w:sectPr w:rsidR="00744B33" w:rsidRPr="00D45CB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09ED"/>
    <w:multiLevelType w:val="hybridMultilevel"/>
    <w:tmpl w:val="1426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5BBE"/>
    <w:multiLevelType w:val="multilevel"/>
    <w:tmpl w:val="B96C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2208D6"/>
    <w:multiLevelType w:val="multilevel"/>
    <w:tmpl w:val="34C01A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B921D3"/>
    <w:multiLevelType w:val="multilevel"/>
    <w:tmpl w:val="C5CE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9709EE"/>
    <w:multiLevelType w:val="multilevel"/>
    <w:tmpl w:val="256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4"/>
    <w:rsid w:val="000756C0"/>
    <w:rsid w:val="000A4816"/>
    <w:rsid w:val="00533594"/>
    <w:rsid w:val="0062071E"/>
    <w:rsid w:val="00744B33"/>
    <w:rsid w:val="009D1319"/>
    <w:rsid w:val="00D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3529-9CC9-4DC6-8B04-CC229197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0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bCs/>
      <w:i/>
      <w:iCs/>
      <w:caps w:val="0"/>
      <w:smallCaps w:val="0"/>
      <w:color w:val="0000FF"/>
      <w:spacing w:val="0"/>
      <w:kern w:val="0"/>
      <w:sz w:val="22"/>
      <w:szCs w:val="22"/>
      <w:u w:val="non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44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3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5/p48425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7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415E-C897-4572-B072-E826B436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2019-02-15T10:04:00Z</cp:lastPrinted>
  <dcterms:created xsi:type="dcterms:W3CDTF">2019-04-04T19:00:00Z</dcterms:created>
  <dcterms:modified xsi:type="dcterms:W3CDTF">2019-07-16T10:57:00Z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